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34" w:rsidRPr="003A1234" w:rsidRDefault="003A1234" w:rsidP="003A123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1234">
        <w:rPr>
          <w:rFonts w:ascii="Times New Roman" w:hAnsi="Times New Roman" w:cs="Times New Roman"/>
          <w:b/>
          <w:sz w:val="28"/>
          <w:szCs w:val="28"/>
          <w:lang w:val="en-US"/>
        </w:rPr>
        <w:t>SUGESTII DE IMBUN</w:t>
      </w:r>
      <w:r w:rsidRPr="003A12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ĂTĂȚIRE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</w:p>
    <w:p w:rsidR="003A1234" w:rsidRPr="003A1234" w:rsidRDefault="003A1234" w:rsidP="003A1234">
      <w:pPr>
        <w:jc w:val="center"/>
        <w:rPr>
          <w:rFonts w:ascii="Times New Roman" w:hAnsi="Times New Roman" w:cs="Times New Roman"/>
          <w:b/>
          <w:color w:val="300000"/>
          <w:spacing w:val="-9"/>
          <w:sz w:val="28"/>
          <w:szCs w:val="28"/>
          <w:shd w:val="clear" w:color="auto" w:fill="FFFAFA"/>
        </w:rPr>
      </w:pPr>
      <w:r w:rsidRPr="003A1234">
        <w:rPr>
          <w:rFonts w:ascii="Times New Roman" w:hAnsi="Times New Roman" w:cs="Times New Roman"/>
          <w:b/>
          <w:color w:val="300000"/>
          <w:spacing w:val="-9"/>
          <w:sz w:val="28"/>
          <w:szCs w:val="28"/>
          <w:shd w:val="clear" w:color="auto" w:fill="FFFAFA"/>
        </w:rPr>
        <w:t xml:space="preserve">Regulamentul-tip privind organizarea și funcționarea </w:t>
      </w:r>
    </w:p>
    <w:p w:rsidR="00D623B6" w:rsidRDefault="003A1234" w:rsidP="003A1234">
      <w:pPr>
        <w:jc w:val="center"/>
        <w:rPr>
          <w:rFonts w:ascii="Times New Roman" w:hAnsi="Times New Roman" w:cs="Times New Roman"/>
          <w:b/>
          <w:color w:val="300000"/>
          <w:spacing w:val="-9"/>
          <w:sz w:val="28"/>
          <w:szCs w:val="28"/>
          <w:shd w:val="clear" w:color="auto" w:fill="FFFAFA"/>
        </w:rPr>
      </w:pPr>
      <w:r w:rsidRPr="003A1234">
        <w:rPr>
          <w:rFonts w:ascii="Times New Roman" w:hAnsi="Times New Roman" w:cs="Times New Roman"/>
          <w:b/>
          <w:color w:val="300000"/>
          <w:spacing w:val="-9"/>
          <w:sz w:val="28"/>
          <w:szCs w:val="28"/>
          <w:shd w:val="clear" w:color="auto" w:fill="FFFAFA"/>
        </w:rPr>
        <w:t>Consiliului de etică al organului local de specialitate în domeniul învățământului</w:t>
      </w:r>
    </w:p>
    <w:p w:rsidR="003A1234" w:rsidRDefault="003A1234" w:rsidP="003A1234">
      <w:pPr>
        <w:jc w:val="center"/>
        <w:rPr>
          <w:rFonts w:ascii="Times New Roman" w:hAnsi="Times New Roman" w:cs="Times New Roman"/>
          <w:b/>
          <w:color w:val="300000"/>
          <w:spacing w:val="-9"/>
          <w:sz w:val="28"/>
          <w:szCs w:val="28"/>
          <w:shd w:val="clear" w:color="auto" w:fill="FFFAFA"/>
        </w:rPr>
      </w:pPr>
    </w:p>
    <w:p w:rsidR="003A1234" w:rsidRDefault="003A1234" w:rsidP="003A1234">
      <w:pPr>
        <w:rPr>
          <w:rFonts w:ascii="Times New Roman" w:hAnsi="Times New Roman" w:cs="Times New Roman"/>
          <w:b/>
          <w:color w:val="300000"/>
          <w:spacing w:val="-9"/>
          <w:sz w:val="28"/>
          <w:szCs w:val="28"/>
          <w:shd w:val="clear" w:color="auto" w:fill="FFFAFA"/>
        </w:rPr>
      </w:pPr>
    </w:p>
    <w:tbl>
      <w:tblPr>
        <w:tblStyle w:val="a3"/>
        <w:tblW w:w="0" w:type="auto"/>
        <w:tblLook w:val="04A0"/>
      </w:tblPr>
      <w:tblGrid>
        <w:gridCol w:w="2011"/>
        <w:gridCol w:w="2012"/>
        <w:gridCol w:w="1999"/>
        <w:gridCol w:w="2023"/>
        <w:gridCol w:w="2376"/>
      </w:tblGrid>
      <w:tr w:rsidR="003A1234" w:rsidTr="003A1234">
        <w:tc>
          <w:tcPr>
            <w:tcW w:w="2084" w:type="dxa"/>
          </w:tcPr>
          <w:p w:rsidR="003A1234" w:rsidRPr="003A1234" w:rsidRDefault="003A1234" w:rsidP="003A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12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084" w:type="dxa"/>
          </w:tcPr>
          <w:p w:rsidR="003A1234" w:rsidRPr="003A1234" w:rsidRDefault="003A1234" w:rsidP="003A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12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Capitolul</w:t>
            </w:r>
          </w:p>
        </w:tc>
        <w:tc>
          <w:tcPr>
            <w:tcW w:w="2084" w:type="dxa"/>
          </w:tcPr>
          <w:p w:rsidR="003A1234" w:rsidRPr="003A1234" w:rsidRDefault="003A1234" w:rsidP="003A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12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Punctul</w:t>
            </w:r>
          </w:p>
        </w:tc>
        <w:tc>
          <w:tcPr>
            <w:tcW w:w="2084" w:type="dxa"/>
          </w:tcPr>
          <w:p w:rsidR="003A1234" w:rsidRPr="003A1234" w:rsidRDefault="003A1234" w:rsidP="003A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12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Propunere</w:t>
            </w:r>
          </w:p>
        </w:tc>
        <w:tc>
          <w:tcPr>
            <w:tcW w:w="2085" w:type="dxa"/>
          </w:tcPr>
          <w:p w:rsidR="003A1234" w:rsidRPr="003A1234" w:rsidRDefault="003A1234" w:rsidP="003A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A12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Motivație/argumente</w:t>
            </w:r>
          </w:p>
        </w:tc>
      </w:tr>
      <w:tr w:rsidR="003A1234" w:rsidTr="003A1234"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5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A1234" w:rsidTr="003A1234"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4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85" w:type="dxa"/>
          </w:tcPr>
          <w:p w:rsidR="003A1234" w:rsidRDefault="003A1234" w:rsidP="003A123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3A1234" w:rsidRPr="003A1234" w:rsidRDefault="003A1234" w:rsidP="003A123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3A1234" w:rsidRPr="003A1234" w:rsidSect="00CC2DD4">
      <w:type w:val="oddPage"/>
      <w:pgSz w:w="11906" w:h="16838" w:code="9"/>
      <w:pgMar w:top="1134" w:right="567" w:bottom="567" w:left="113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234"/>
    <w:rsid w:val="00174086"/>
    <w:rsid w:val="003A1234"/>
    <w:rsid w:val="005C1839"/>
    <w:rsid w:val="00730ACE"/>
    <w:rsid w:val="0087075F"/>
    <w:rsid w:val="00954513"/>
    <w:rsid w:val="00A42FA0"/>
    <w:rsid w:val="00B34D79"/>
    <w:rsid w:val="00CC2DD4"/>
    <w:rsid w:val="00D623B6"/>
    <w:rsid w:val="00E615BF"/>
    <w:rsid w:val="00F24F35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6"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1</cp:revision>
  <dcterms:created xsi:type="dcterms:W3CDTF">2017-04-06T14:30:00Z</dcterms:created>
  <dcterms:modified xsi:type="dcterms:W3CDTF">2017-04-06T14:34:00Z</dcterms:modified>
</cp:coreProperties>
</file>